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Pr="00601ED5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D2112E" w:rsidRDefault="00D2112E" w:rsidP="00D2112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26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/2025) الخاص </w:t>
      </w:r>
    </w:p>
    <w:p w:rsidR="00D2112E" w:rsidRPr="00BD27E0" w:rsidRDefault="00D2112E" w:rsidP="00D2112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BD27E0">
        <w:rPr>
          <w:rFonts w:ascii="Arial" w:hAnsi="Arial" w:cs="Arial"/>
          <w:b/>
          <w:bCs/>
          <w:sz w:val="28"/>
          <w:szCs w:val="28"/>
          <w:rtl/>
        </w:rPr>
        <w:t xml:space="preserve">بإنشاء المبنى الإداري للمنطقة الصناعية في وادي العش/ محافظة الزرقاء </w:t>
      </w:r>
    </w:p>
    <w:p w:rsidR="00D2112E" w:rsidRDefault="00D2112E" w:rsidP="00D2112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BD27E0">
        <w:rPr>
          <w:rFonts w:ascii="Arial" w:hAnsi="Arial" w:cs="Arial"/>
          <w:b/>
          <w:bCs/>
          <w:sz w:val="28"/>
          <w:szCs w:val="28"/>
          <w:u w:val="single"/>
          <w:rtl/>
        </w:rPr>
        <w:t>(مشاريع المبادرات الملكية السامية)</w:t>
      </w:r>
    </w:p>
    <w:p w:rsidR="00D2112E" w:rsidRPr="00D16ED2" w:rsidRDefault="00D2112E" w:rsidP="00D2112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D2112E" w:rsidRDefault="00D2112E" w:rsidP="00D2112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D2112E" w:rsidRPr="003864AE" w:rsidRDefault="00D2112E" w:rsidP="00D2112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D2112E" w:rsidRPr="00601ED5" w:rsidRDefault="00D2112E" w:rsidP="00D2112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D2112E" w:rsidRPr="0091200C" w:rsidTr="007559E9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D2112E" w:rsidRPr="0091200C" w:rsidRDefault="00D2112E" w:rsidP="007559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D2112E" w:rsidRPr="0091200C" w:rsidRDefault="00D2112E" w:rsidP="007559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D2112E" w:rsidRPr="0091200C" w:rsidRDefault="00D2112E" w:rsidP="007559E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D2112E" w:rsidRPr="00A636B3" w:rsidTr="007559E9">
        <w:trPr>
          <w:trHeight w:val="655"/>
          <w:jc w:val="center"/>
        </w:trPr>
        <w:tc>
          <w:tcPr>
            <w:tcW w:w="785" w:type="dxa"/>
          </w:tcPr>
          <w:p w:rsidR="00D2112E" w:rsidRPr="002E4531" w:rsidRDefault="00D2112E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2112E" w:rsidRPr="001E1B2A" w:rsidRDefault="00D2112E" w:rsidP="007559E9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1E1B2A">
              <w:rPr>
                <w:rFonts w:hint="cs"/>
                <w:sz w:val="28"/>
                <w:szCs w:val="28"/>
                <w:rtl/>
              </w:rPr>
              <w:t>شركة إعمار الأردن للمقاولات</w:t>
            </w:r>
          </w:p>
        </w:tc>
        <w:tc>
          <w:tcPr>
            <w:tcW w:w="4290" w:type="dxa"/>
            <w:vAlign w:val="center"/>
          </w:tcPr>
          <w:p w:rsidR="00D2112E" w:rsidRPr="001E1B2A" w:rsidRDefault="00D2112E" w:rsidP="007559E9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194535</w:t>
            </w:r>
          </w:p>
        </w:tc>
      </w:tr>
      <w:tr w:rsidR="00D2112E" w:rsidRPr="00A636B3" w:rsidTr="007559E9">
        <w:trPr>
          <w:trHeight w:val="687"/>
          <w:jc w:val="center"/>
        </w:trPr>
        <w:tc>
          <w:tcPr>
            <w:tcW w:w="785" w:type="dxa"/>
          </w:tcPr>
          <w:p w:rsidR="00D2112E" w:rsidRPr="002E4531" w:rsidRDefault="00D2112E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2112E" w:rsidRPr="001E1B2A" w:rsidRDefault="00D2112E" w:rsidP="007559E9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1E1B2A">
              <w:rPr>
                <w:sz w:val="28"/>
                <w:szCs w:val="28"/>
                <w:rtl/>
              </w:rPr>
              <w:t>شركة موسى محمود المعايطه وشركاه/ البتير للمقاولات</w:t>
            </w:r>
          </w:p>
        </w:tc>
        <w:tc>
          <w:tcPr>
            <w:tcW w:w="4290" w:type="dxa"/>
            <w:vAlign w:val="center"/>
          </w:tcPr>
          <w:p w:rsidR="00D2112E" w:rsidRPr="001E1B2A" w:rsidRDefault="00D2112E" w:rsidP="007559E9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184740.405</w:t>
            </w:r>
          </w:p>
        </w:tc>
      </w:tr>
      <w:tr w:rsidR="00D2112E" w:rsidRPr="00A636B3" w:rsidTr="007559E9">
        <w:trPr>
          <w:trHeight w:val="687"/>
          <w:jc w:val="center"/>
        </w:trPr>
        <w:tc>
          <w:tcPr>
            <w:tcW w:w="785" w:type="dxa"/>
          </w:tcPr>
          <w:p w:rsidR="00D2112E" w:rsidRDefault="00D2112E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D2112E" w:rsidRPr="001E1B2A" w:rsidRDefault="00D2112E" w:rsidP="007559E9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1E1B2A">
              <w:rPr>
                <w:rFonts w:hint="cs"/>
                <w:sz w:val="28"/>
                <w:szCs w:val="28"/>
                <w:rtl/>
              </w:rPr>
              <w:t>شركة المنارة للمقاولات</w:t>
            </w:r>
          </w:p>
        </w:tc>
        <w:tc>
          <w:tcPr>
            <w:tcW w:w="4290" w:type="dxa"/>
            <w:vAlign w:val="center"/>
          </w:tcPr>
          <w:p w:rsidR="00D2112E" w:rsidRPr="001E1B2A" w:rsidRDefault="00D2112E" w:rsidP="007559E9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1A7B34">
              <w:rPr>
                <w:rFonts w:hint="cs"/>
                <w:sz w:val="28"/>
                <w:szCs w:val="28"/>
                <w:rtl/>
                <w:lang w:bidi="ar-JO"/>
              </w:rPr>
              <w:t>189168.250</w:t>
            </w:r>
          </w:p>
        </w:tc>
      </w:tr>
      <w:tr w:rsidR="00D2112E" w:rsidRPr="00A636B3" w:rsidTr="007559E9">
        <w:trPr>
          <w:trHeight w:val="687"/>
          <w:jc w:val="center"/>
        </w:trPr>
        <w:tc>
          <w:tcPr>
            <w:tcW w:w="785" w:type="dxa"/>
          </w:tcPr>
          <w:p w:rsidR="00D2112E" w:rsidRDefault="00D2112E" w:rsidP="007559E9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552" w:type="dxa"/>
            <w:shd w:val="clear" w:color="auto" w:fill="auto"/>
          </w:tcPr>
          <w:p w:rsidR="00D2112E" w:rsidRPr="001E1B2A" w:rsidRDefault="00D2112E" w:rsidP="007559E9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1E1B2A">
              <w:rPr>
                <w:rFonts w:hint="cs"/>
                <w:sz w:val="28"/>
                <w:szCs w:val="28"/>
                <w:rtl/>
              </w:rPr>
              <w:t>شركة البناء الأفضل للمقاولات</w:t>
            </w:r>
          </w:p>
        </w:tc>
        <w:tc>
          <w:tcPr>
            <w:tcW w:w="4290" w:type="dxa"/>
          </w:tcPr>
          <w:p w:rsidR="00D2112E" w:rsidRPr="001E1B2A" w:rsidRDefault="00D2112E" w:rsidP="007559E9">
            <w:pPr>
              <w:bidi w:val="0"/>
              <w:jc w:val="center"/>
              <w:rPr>
                <w:sz w:val="28"/>
                <w:szCs w:val="28"/>
                <w:lang w:bidi="ar-JO"/>
              </w:rPr>
            </w:pPr>
            <w:r w:rsidRPr="001E1B2A">
              <w:rPr>
                <w:sz w:val="28"/>
                <w:szCs w:val="28"/>
                <w:rtl/>
                <w:lang w:bidi="ar-JO"/>
              </w:rPr>
              <w:t>لا يوجد عرض مالي مودع على نظام الشراء الالكتروني</w:t>
            </w:r>
            <w:r w:rsidRPr="001E1B2A">
              <w:rPr>
                <w:sz w:val="28"/>
                <w:szCs w:val="28"/>
                <w:lang w:bidi="ar-JO"/>
              </w:rPr>
              <w:t xml:space="preserve"> (JONEPS)</w:t>
            </w:r>
          </w:p>
        </w:tc>
      </w:tr>
    </w:tbl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2112E" w:rsidRDefault="00D2112E" w:rsidP="00D2112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pPr>
        <w:rPr>
          <w:lang w:bidi="ar-JO"/>
        </w:rPr>
      </w:pPr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92"/>
    <w:rsid w:val="007F0EF9"/>
    <w:rsid w:val="00A64823"/>
    <w:rsid w:val="00CD3D92"/>
    <w:rsid w:val="00D2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096D6-7F83-4EEE-A31D-08B5F90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2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2025-04-20T11:57:00Z</dcterms:created>
  <dcterms:modified xsi:type="dcterms:W3CDTF">2025-04-20T11:57:00Z</dcterms:modified>
</cp:coreProperties>
</file>